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6A19C9">
      <w:r>
        <w:t xml:space="preserve">This example shows the way assignments are “weighted” in a psychology course for measuring achievement </w:t>
      </w:r>
      <w:r w:rsidR="00802A89">
        <w:t xml:space="preserve">of </w:t>
      </w:r>
      <w:r>
        <w:t>ONE course SLO.</w:t>
      </w:r>
    </w:p>
    <w:p w:rsidR="006A19C9" w:rsidRDefault="006A19C9">
      <w:pPr>
        <w:rPr>
          <w:noProof/>
        </w:rPr>
      </w:pPr>
    </w:p>
    <w:p w:rsidR="006A19C9" w:rsidRDefault="006A19C9">
      <w:r>
        <w:rPr>
          <w:noProof/>
        </w:rPr>
        <w:drawing>
          <wp:inline distT="0" distB="0" distL="0" distR="0">
            <wp:extent cx="5943600" cy="33413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C9" w:rsidRDefault="006A19C9"/>
    <w:p w:rsidR="006A19C9" w:rsidRDefault="006A19C9">
      <w:r>
        <w:rPr>
          <w:noProof/>
        </w:rPr>
        <w:drawing>
          <wp:inline distT="0" distB="0" distL="0" distR="0">
            <wp:extent cx="5943600" cy="33413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9C9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6A19C9"/>
    <w:rsid w:val="00002F42"/>
    <w:rsid w:val="00007194"/>
    <w:rsid w:val="00016373"/>
    <w:rsid w:val="00017C54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A19C9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7E0CCF"/>
    <w:rsid w:val="00802A89"/>
    <w:rsid w:val="0085272C"/>
    <w:rsid w:val="00854B96"/>
    <w:rsid w:val="00884869"/>
    <w:rsid w:val="008A65E9"/>
    <w:rsid w:val="008C7313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2012-10-03T16:42:00Z</dcterms:created>
  <dcterms:modified xsi:type="dcterms:W3CDTF">2012-10-03T16:42:00Z</dcterms:modified>
</cp:coreProperties>
</file>